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DF5A" w14:textId="77777777" w:rsidR="009E6316" w:rsidRPr="001251F4" w:rsidRDefault="001251F4">
      <w:pPr>
        <w:spacing w:after="0" w:line="259" w:lineRule="auto"/>
        <w:ind w:left="0" w:firstLine="0"/>
        <w:rPr>
          <w:szCs w:val="24"/>
        </w:rPr>
      </w:pPr>
      <w:r w:rsidRPr="001251F4">
        <w:rPr>
          <w:szCs w:val="24"/>
          <w:u w:val="single" w:color="000000"/>
        </w:rPr>
        <w:t>CHOOSING A CONFIRMATION NAME</w:t>
      </w:r>
      <w:r w:rsidRPr="001251F4">
        <w:rPr>
          <w:szCs w:val="24"/>
        </w:rPr>
        <w:t xml:space="preserve"> </w:t>
      </w:r>
    </w:p>
    <w:p w14:paraId="68243006" w14:textId="77777777" w:rsidR="009E6316" w:rsidRPr="001251F4" w:rsidRDefault="001251F4">
      <w:pPr>
        <w:spacing w:after="0" w:line="259" w:lineRule="auto"/>
        <w:ind w:left="0" w:firstLine="0"/>
        <w:rPr>
          <w:szCs w:val="24"/>
        </w:rPr>
      </w:pPr>
      <w:r w:rsidRPr="001251F4">
        <w:rPr>
          <w:szCs w:val="24"/>
        </w:rPr>
        <w:t xml:space="preserve"> </w:t>
      </w:r>
    </w:p>
    <w:p w14:paraId="4F533617" w14:textId="2EAF8F48" w:rsidR="009E6316" w:rsidRPr="001251F4" w:rsidRDefault="001251F4">
      <w:pPr>
        <w:ind w:left="-5"/>
        <w:rPr>
          <w:szCs w:val="24"/>
        </w:rPr>
      </w:pPr>
      <w:r w:rsidRPr="001251F4">
        <w:rPr>
          <w:szCs w:val="24"/>
        </w:rPr>
        <w:t xml:space="preserve">Part of the process of preparing for Confirmation involves choosing a Confirmation name, the name of a saint that will provide strength and help to you for the rest of your life.  Once you have chosen a name, you can pray to them for help and guidance and </w:t>
      </w:r>
      <w:r w:rsidRPr="001251F4">
        <w:rPr>
          <w:szCs w:val="24"/>
        </w:rPr>
        <w:t xml:space="preserve">ask them to lead you closer to God throughout your Confirmation journey.  The Confirmation name must be a saint’s name or derivative of a saint’s name – but the possibilities are many and you will be able to choose one who is connected to you in some way. </w:t>
      </w:r>
      <w:r w:rsidRPr="001251F4">
        <w:rPr>
          <w:szCs w:val="24"/>
        </w:rPr>
        <w:t xml:space="preserve">  </w:t>
      </w:r>
      <w:r>
        <w:rPr>
          <w:szCs w:val="24"/>
        </w:rPr>
        <w:t>Please turn this form in by December 31, 2023.</w:t>
      </w:r>
    </w:p>
    <w:p w14:paraId="464EEE04" w14:textId="77777777" w:rsidR="009E6316" w:rsidRDefault="001251F4">
      <w:pPr>
        <w:spacing w:after="0" w:line="259" w:lineRule="auto"/>
        <w:ind w:left="0" w:firstLine="0"/>
      </w:pPr>
      <w:r>
        <w:t xml:space="preserve"> </w:t>
      </w:r>
    </w:p>
    <w:p w14:paraId="5D0DEB3D" w14:textId="77777777" w:rsidR="009E6316" w:rsidRDefault="001251F4">
      <w:pPr>
        <w:ind w:left="-5"/>
      </w:pPr>
      <w:r>
        <w:t xml:space="preserve">In choosing a name you have several options: </w:t>
      </w:r>
    </w:p>
    <w:p w14:paraId="7A06708D" w14:textId="77777777" w:rsidR="009E6316" w:rsidRDefault="001251F4">
      <w:pPr>
        <w:numPr>
          <w:ilvl w:val="0"/>
          <w:numId w:val="1"/>
        </w:numPr>
        <w:spacing w:after="0" w:line="241" w:lineRule="auto"/>
        <w:ind w:hanging="360"/>
      </w:pPr>
      <w:r>
        <w:rPr>
          <w:b w:val="0"/>
        </w:rPr>
        <w:t xml:space="preserve">At Confirmation you are asked to confirm the promises made by your parents/godparents to follow Jesus in the Catholic Church.  Re-choosing your baptismal name is one way to affirm your birthright identity </w:t>
      </w:r>
      <w:r>
        <w:rPr>
          <w:b w:val="0"/>
        </w:rPr>
        <w:t xml:space="preserve">and emphasize the link with Baptism. </w:t>
      </w:r>
    </w:p>
    <w:p w14:paraId="6418D8EA" w14:textId="77777777" w:rsidR="009E6316" w:rsidRDefault="001251F4">
      <w:pPr>
        <w:numPr>
          <w:ilvl w:val="0"/>
          <w:numId w:val="1"/>
        </w:numPr>
        <w:spacing w:after="0" w:line="241" w:lineRule="auto"/>
        <w:ind w:hanging="360"/>
      </w:pPr>
      <w:r>
        <w:rPr>
          <w:b w:val="0"/>
        </w:rPr>
        <w:t>You may have a devotion to a particular saint, or you have been inspired by someone you consider holy, someone who "inspires" you to sing the song God has planted in your heart.  Asking for their continued guidance and</w:t>
      </w:r>
      <w:r>
        <w:rPr>
          <w:b w:val="0"/>
        </w:rPr>
        <w:t xml:space="preserve"> blessing by taking their name is also appropriate. </w:t>
      </w:r>
    </w:p>
    <w:p w14:paraId="2846876A" w14:textId="77777777" w:rsidR="009E6316" w:rsidRDefault="001251F4">
      <w:pPr>
        <w:numPr>
          <w:ilvl w:val="0"/>
          <w:numId w:val="1"/>
        </w:numPr>
        <w:spacing w:after="0" w:line="241" w:lineRule="auto"/>
        <w:ind w:hanging="360"/>
      </w:pPr>
      <w:r>
        <w:rPr>
          <w:b w:val="0"/>
        </w:rPr>
        <w:t xml:space="preserve">Most activities, hobbies, vocations, etc. have a patron saint.  If you are very interested in something like this, you might choose the patron saint.   </w:t>
      </w:r>
    </w:p>
    <w:p w14:paraId="1F3338E6" w14:textId="68AADA39" w:rsidR="009E6316" w:rsidRPr="001251F4" w:rsidRDefault="001251F4" w:rsidP="001251F4">
      <w:pPr>
        <w:spacing w:after="0" w:line="259" w:lineRule="auto"/>
        <w:ind w:left="0" w:firstLine="0"/>
      </w:pPr>
      <w:r w:rsidRPr="001251F4">
        <w:rPr>
          <w:sz w:val="22"/>
        </w:rPr>
        <w:t xml:space="preserve">Please Print. </w:t>
      </w:r>
    </w:p>
    <w:p w14:paraId="0B1A94CB" w14:textId="77777777" w:rsidR="009E6316" w:rsidRPr="001251F4" w:rsidRDefault="001251F4">
      <w:pPr>
        <w:spacing w:after="0" w:line="259" w:lineRule="auto"/>
        <w:ind w:left="0" w:firstLine="0"/>
        <w:rPr>
          <w:sz w:val="22"/>
        </w:rPr>
      </w:pPr>
      <w:r w:rsidRPr="001251F4">
        <w:rPr>
          <w:sz w:val="22"/>
        </w:rPr>
        <w:t xml:space="preserve"> </w:t>
      </w:r>
    </w:p>
    <w:p w14:paraId="15CADCEE" w14:textId="77777777" w:rsidR="009E6316" w:rsidRPr="001251F4" w:rsidRDefault="001251F4">
      <w:pPr>
        <w:ind w:left="-5"/>
        <w:rPr>
          <w:sz w:val="22"/>
        </w:rPr>
      </w:pPr>
      <w:r w:rsidRPr="001251F4">
        <w:rPr>
          <w:sz w:val="22"/>
        </w:rPr>
        <w:t>Confirmation Candidate’s Name (</w:t>
      </w:r>
      <w:r w:rsidRPr="001251F4">
        <w:rPr>
          <w:sz w:val="22"/>
        </w:rPr>
        <w:t xml:space="preserve">First, Middle, Last): </w:t>
      </w:r>
    </w:p>
    <w:p w14:paraId="228A5E3F" w14:textId="77777777" w:rsidR="009E6316" w:rsidRPr="001251F4" w:rsidRDefault="001251F4">
      <w:pPr>
        <w:spacing w:after="0" w:line="259" w:lineRule="auto"/>
        <w:ind w:left="0" w:firstLine="0"/>
        <w:rPr>
          <w:sz w:val="22"/>
        </w:rPr>
      </w:pPr>
      <w:r w:rsidRPr="001251F4">
        <w:rPr>
          <w:sz w:val="22"/>
        </w:rPr>
        <w:t xml:space="preserve"> </w:t>
      </w:r>
    </w:p>
    <w:p w14:paraId="314E4AD0" w14:textId="77777777" w:rsidR="009E6316" w:rsidRPr="001251F4" w:rsidRDefault="001251F4">
      <w:pPr>
        <w:ind w:left="-5"/>
        <w:rPr>
          <w:sz w:val="22"/>
        </w:rPr>
      </w:pPr>
      <w:r w:rsidRPr="001251F4">
        <w:rPr>
          <w:sz w:val="22"/>
        </w:rPr>
        <w:t xml:space="preserve"> ______________________________________________________________________________ </w:t>
      </w:r>
    </w:p>
    <w:p w14:paraId="2398E2AF" w14:textId="77777777" w:rsidR="009E6316" w:rsidRPr="001251F4" w:rsidRDefault="001251F4">
      <w:pPr>
        <w:spacing w:after="0" w:line="259" w:lineRule="auto"/>
        <w:ind w:left="0" w:firstLine="0"/>
        <w:rPr>
          <w:sz w:val="22"/>
        </w:rPr>
      </w:pPr>
      <w:r w:rsidRPr="001251F4">
        <w:rPr>
          <w:sz w:val="22"/>
        </w:rPr>
        <w:t xml:space="preserve"> </w:t>
      </w:r>
    </w:p>
    <w:p w14:paraId="3B3D143D" w14:textId="77777777" w:rsidR="009E6316" w:rsidRPr="001251F4" w:rsidRDefault="001251F4">
      <w:pPr>
        <w:ind w:left="-5"/>
        <w:rPr>
          <w:sz w:val="22"/>
        </w:rPr>
      </w:pPr>
      <w:r w:rsidRPr="001251F4">
        <w:rPr>
          <w:sz w:val="22"/>
        </w:rPr>
        <w:t xml:space="preserve">Chosen Confirmation Name (Saint’s name):   </w:t>
      </w:r>
    </w:p>
    <w:p w14:paraId="313E38A2" w14:textId="77777777" w:rsidR="009E6316" w:rsidRPr="001251F4" w:rsidRDefault="001251F4">
      <w:pPr>
        <w:spacing w:after="0" w:line="259" w:lineRule="auto"/>
        <w:ind w:left="0" w:firstLine="0"/>
        <w:rPr>
          <w:sz w:val="22"/>
        </w:rPr>
      </w:pPr>
      <w:r w:rsidRPr="001251F4">
        <w:rPr>
          <w:sz w:val="22"/>
        </w:rPr>
        <w:t xml:space="preserve"> </w:t>
      </w:r>
    </w:p>
    <w:p w14:paraId="3B0F7BD7" w14:textId="77777777" w:rsidR="009E6316" w:rsidRPr="001251F4" w:rsidRDefault="001251F4">
      <w:pPr>
        <w:ind w:left="-5"/>
        <w:rPr>
          <w:sz w:val="22"/>
        </w:rPr>
      </w:pPr>
      <w:r w:rsidRPr="001251F4">
        <w:rPr>
          <w:sz w:val="22"/>
        </w:rPr>
        <w:t xml:space="preserve">________________________________________________________________ </w:t>
      </w:r>
    </w:p>
    <w:p w14:paraId="5C0EAA8A" w14:textId="77777777" w:rsidR="009E6316" w:rsidRPr="001251F4" w:rsidRDefault="001251F4">
      <w:pPr>
        <w:spacing w:after="0" w:line="259" w:lineRule="auto"/>
        <w:ind w:left="0" w:firstLine="0"/>
        <w:rPr>
          <w:sz w:val="22"/>
        </w:rPr>
      </w:pPr>
      <w:r w:rsidRPr="001251F4">
        <w:rPr>
          <w:sz w:val="22"/>
        </w:rPr>
        <w:t xml:space="preserve"> </w:t>
      </w:r>
    </w:p>
    <w:p w14:paraId="39B15C41" w14:textId="77777777" w:rsidR="009E6316" w:rsidRPr="001251F4" w:rsidRDefault="001251F4">
      <w:pPr>
        <w:ind w:left="-5"/>
        <w:rPr>
          <w:sz w:val="22"/>
        </w:rPr>
      </w:pPr>
      <w:r w:rsidRPr="001251F4">
        <w:rPr>
          <w:sz w:val="22"/>
        </w:rPr>
        <w:t xml:space="preserve">I have chosen this name because:  </w:t>
      </w:r>
    </w:p>
    <w:p w14:paraId="642D0792" w14:textId="77777777" w:rsidR="009E6316" w:rsidRDefault="001251F4">
      <w:pPr>
        <w:spacing w:after="0" w:line="259" w:lineRule="auto"/>
        <w:ind w:left="0" w:firstLine="0"/>
      </w:pPr>
      <w:r>
        <w:t xml:space="preserve"> </w:t>
      </w:r>
    </w:p>
    <w:p w14:paraId="2E8863B3" w14:textId="77777777" w:rsidR="009E6316" w:rsidRDefault="001251F4">
      <w:pPr>
        <w:ind w:left="-5"/>
      </w:pPr>
      <w:r>
        <w:t xml:space="preserve">_____________________________________________________________________________________ </w:t>
      </w:r>
    </w:p>
    <w:p w14:paraId="4165A6F0" w14:textId="77777777" w:rsidR="009E6316" w:rsidRDefault="001251F4">
      <w:pPr>
        <w:spacing w:after="0" w:line="259" w:lineRule="auto"/>
        <w:ind w:left="0" w:firstLine="0"/>
      </w:pPr>
      <w:r>
        <w:t xml:space="preserve"> </w:t>
      </w:r>
    </w:p>
    <w:p w14:paraId="73C22804" w14:textId="77777777" w:rsidR="009E6316" w:rsidRDefault="001251F4">
      <w:pPr>
        <w:ind w:left="-5"/>
      </w:pPr>
      <w:r>
        <w:t xml:space="preserve">_____________________________________________________________________________________ </w:t>
      </w:r>
    </w:p>
    <w:p w14:paraId="7A8611B1" w14:textId="77777777" w:rsidR="009E6316" w:rsidRDefault="001251F4">
      <w:pPr>
        <w:spacing w:after="0" w:line="259" w:lineRule="auto"/>
        <w:ind w:left="0" w:firstLine="0"/>
      </w:pPr>
      <w:r>
        <w:t xml:space="preserve"> </w:t>
      </w:r>
    </w:p>
    <w:p w14:paraId="0461B767" w14:textId="77777777" w:rsidR="009E6316" w:rsidRDefault="001251F4">
      <w:pPr>
        <w:ind w:left="-5"/>
      </w:pPr>
      <w:r>
        <w:t xml:space="preserve">_____________________________________________________________________________________ </w:t>
      </w:r>
    </w:p>
    <w:p w14:paraId="33C5A6E3" w14:textId="77777777" w:rsidR="009E6316" w:rsidRDefault="001251F4">
      <w:pPr>
        <w:spacing w:after="0" w:line="259" w:lineRule="auto"/>
        <w:ind w:left="0" w:firstLine="0"/>
      </w:pPr>
      <w:r>
        <w:t xml:space="preserve"> </w:t>
      </w:r>
    </w:p>
    <w:p w14:paraId="51D8AAC8" w14:textId="6FE7911E" w:rsidR="009E6316" w:rsidRDefault="001251F4" w:rsidP="001251F4">
      <w:pPr>
        <w:ind w:left="-5"/>
      </w:pPr>
      <w:r>
        <w:t>______________________________________________________________________________</w:t>
      </w:r>
      <w:r>
        <w:t xml:space="preserve">_______ </w:t>
      </w:r>
      <w:r>
        <w:rPr>
          <w:noProof/>
        </w:rPr>
        <w:drawing>
          <wp:anchor distT="0" distB="0" distL="114300" distR="114300" simplePos="0" relativeHeight="251658240" behindDoc="1" locked="0" layoutInCell="1" allowOverlap="0" wp14:anchorId="4BFB4CED" wp14:editId="02C30CAC">
            <wp:simplePos x="0" y="0"/>
            <wp:positionH relativeFrom="column">
              <wp:posOffset>2644139</wp:posOffset>
            </wp:positionH>
            <wp:positionV relativeFrom="paragraph">
              <wp:posOffset>-65553</wp:posOffset>
            </wp:positionV>
            <wp:extent cx="1122045" cy="1028700"/>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122045" cy="1028700"/>
                    </a:xfrm>
                    <a:prstGeom prst="rect">
                      <a:avLst/>
                    </a:prstGeom>
                  </pic:spPr>
                </pic:pic>
              </a:graphicData>
            </a:graphic>
          </wp:anchor>
        </w:drawing>
      </w:r>
      <w:r>
        <w:t xml:space="preserve"> </w:t>
      </w:r>
    </w:p>
    <w:p w14:paraId="001C9626" w14:textId="77777777" w:rsidR="009E6316" w:rsidRDefault="001251F4">
      <w:pPr>
        <w:spacing w:after="0" w:line="259" w:lineRule="auto"/>
        <w:ind w:left="0" w:firstLine="0"/>
      </w:pPr>
      <w:r>
        <w:rPr>
          <w:b w:val="0"/>
        </w:rPr>
        <w:t xml:space="preserve"> </w:t>
      </w:r>
      <w:r>
        <w:rPr>
          <w:b w:val="0"/>
        </w:rPr>
        <w:tab/>
        <w:t xml:space="preserve"> </w:t>
      </w:r>
    </w:p>
    <w:p w14:paraId="63B8DAF6" w14:textId="77777777" w:rsidR="009E6316" w:rsidRDefault="001251F4">
      <w:pPr>
        <w:spacing w:after="0" w:line="240" w:lineRule="auto"/>
        <w:ind w:left="0" w:right="10690" w:firstLine="0"/>
      </w:pPr>
      <w:r>
        <w:rPr>
          <w:b w:val="0"/>
        </w:rPr>
        <w:t xml:space="preserve">  </w:t>
      </w:r>
    </w:p>
    <w:p w14:paraId="45B5012F" w14:textId="77777777" w:rsidR="009E6316" w:rsidRDefault="001251F4">
      <w:pPr>
        <w:tabs>
          <w:tab w:val="center" w:pos="4681"/>
        </w:tabs>
        <w:spacing w:after="0" w:line="259" w:lineRule="auto"/>
        <w:ind w:left="0" w:firstLine="0"/>
      </w:pPr>
      <w:r>
        <w:rPr>
          <w:sz w:val="22"/>
        </w:rPr>
        <w:t xml:space="preserve"> </w:t>
      </w:r>
      <w:r>
        <w:rPr>
          <w:sz w:val="22"/>
        </w:rPr>
        <w:tab/>
        <w:t xml:space="preserve">             I will put MY Spirit in you to follow My decre</w:t>
      </w:r>
      <w:r>
        <w:rPr>
          <w:sz w:val="22"/>
        </w:rPr>
        <w:t xml:space="preserve">es. </w:t>
      </w:r>
      <w:r>
        <w:rPr>
          <w:b w:val="0"/>
        </w:rPr>
        <w:t xml:space="preserve"> </w:t>
      </w:r>
    </w:p>
    <w:sectPr w:rsidR="009E6316">
      <w:pgSz w:w="12240" w:h="15840"/>
      <w:pgMar w:top="1440" w:right="763"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A07EC"/>
    <w:multiLevelType w:val="hybridMultilevel"/>
    <w:tmpl w:val="50F2E2AC"/>
    <w:lvl w:ilvl="0" w:tplc="68B43488">
      <w:start w:val="1"/>
      <w:numFmt w:val="decimal"/>
      <w:lvlText w:val="%1."/>
      <w:lvlJc w:val="left"/>
      <w:pPr>
        <w:ind w:left="106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CC4E432C">
      <w:start w:val="1"/>
      <w:numFmt w:val="lowerLetter"/>
      <w:lvlText w:val="%2"/>
      <w:lvlJc w:val="left"/>
      <w:pPr>
        <w:ind w:left="18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618A538A">
      <w:start w:val="1"/>
      <w:numFmt w:val="lowerRoman"/>
      <w:lvlText w:val="%3"/>
      <w:lvlJc w:val="left"/>
      <w:pPr>
        <w:ind w:left="25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266C8538">
      <w:start w:val="1"/>
      <w:numFmt w:val="decimal"/>
      <w:lvlText w:val="%4"/>
      <w:lvlJc w:val="left"/>
      <w:pPr>
        <w:ind w:left="32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1FC660C6">
      <w:start w:val="1"/>
      <w:numFmt w:val="lowerLetter"/>
      <w:lvlText w:val="%5"/>
      <w:lvlJc w:val="left"/>
      <w:pPr>
        <w:ind w:left="39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F5FC47F8">
      <w:start w:val="1"/>
      <w:numFmt w:val="lowerRoman"/>
      <w:lvlText w:val="%6"/>
      <w:lvlJc w:val="left"/>
      <w:pPr>
        <w:ind w:left="46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6EAC3920">
      <w:start w:val="1"/>
      <w:numFmt w:val="decimal"/>
      <w:lvlText w:val="%7"/>
      <w:lvlJc w:val="left"/>
      <w:pPr>
        <w:ind w:left="54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0B74D628">
      <w:start w:val="1"/>
      <w:numFmt w:val="lowerLetter"/>
      <w:lvlText w:val="%8"/>
      <w:lvlJc w:val="left"/>
      <w:pPr>
        <w:ind w:left="61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4186FCB6">
      <w:start w:val="1"/>
      <w:numFmt w:val="lowerRoman"/>
      <w:lvlText w:val="%9"/>
      <w:lvlJc w:val="left"/>
      <w:pPr>
        <w:ind w:left="68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num w:numId="1" w16cid:durableId="2088068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316"/>
    <w:rsid w:val="001251F4"/>
    <w:rsid w:val="009E6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62FB"/>
  <w15:docId w15:val="{4605CDBC-B895-418C-97B1-E9F9FC561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entury Gothic" w:eastAsia="Century Gothic" w:hAnsi="Century Gothic" w:cs="Century Gothic"/>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McBride</dc:creator>
  <cp:keywords/>
  <cp:lastModifiedBy>Mandy Hart</cp:lastModifiedBy>
  <cp:revision>2</cp:revision>
  <dcterms:created xsi:type="dcterms:W3CDTF">2023-06-27T15:13:00Z</dcterms:created>
  <dcterms:modified xsi:type="dcterms:W3CDTF">2023-06-27T15:13:00Z</dcterms:modified>
</cp:coreProperties>
</file>